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67CC">
      <w:pPr>
        <w:pStyle w:val="Title"/>
      </w:pPr>
    </w:p>
    <w:p w:rsidR="00000000" w:rsidRDefault="00B467CC">
      <w:pPr>
        <w:pStyle w:val="Title"/>
      </w:pPr>
      <w:r>
        <w:t>Following Rules</w:t>
      </w:r>
    </w:p>
    <w:p w:rsidR="00000000" w:rsidRDefault="00B467CC">
      <w:pPr>
        <w:ind w:left="360"/>
        <w:jc w:val="both"/>
        <w:rPr>
          <w:sz w:val="36"/>
        </w:rPr>
      </w:pPr>
    </w:p>
    <w:p w:rsidR="00000000" w:rsidRDefault="00B467CC">
      <w:pPr>
        <w:pStyle w:val="BodyTextIndent2"/>
      </w:pPr>
      <w:r>
        <w:t xml:space="preserve">4 The student follows classroom rules and procedures without being      </w:t>
      </w:r>
    </w:p>
    <w:p w:rsidR="00000000" w:rsidRDefault="00B467CC">
      <w:pPr>
        <w:ind w:left="360"/>
        <w:rPr>
          <w:sz w:val="36"/>
        </w:rPr>
      </w:pPr>
      <w:r>
        <w:rPr>
          <w:sz w:val="36"/>
        </w:rPr>
        <w:t xml:space="preserve">   reminded or cued.</w:t>
      </w:r>
    </w:p>
    <w:p w:rsidR="00000000" w:rsidRDefault="00B467CC">
      <w:pPr>
        <w:rPr>
          <w:sz w:val="36"/>
        </w:rPr>
      </w:pPr>
      <w:r>
        <w:rPr>
          <w:sz w:val="36"/>
        </w:rPr>
        <w:t xml:space="preserve">    3 The student follows classroom rules and procedures when reminded</w:t>
      </w:r>
    </w:p>
    <w:p w:rsidR="00000000" w:rsidRDefault="00B467CC">
      <w:pPr>
        <w:ind w:left="360"/>
        <w:rPr>
          <w:sz w:val="36"/>
        </w:rPr>
      </w:pPr>
      <w:r>
        <w:rPr>
          <w:sz w:val="36"/>
        </w:rPr>
        <w:t xml:space="preserve">    or cued.</w:t>
      </w:r>
    </w:p>
    <w:p w:rsidR="00000000" w:rsidRDefault="00B467CC">
      <w:pPr>
        <w:ind w:left="360"/>
        <w:rPr>
          <w:sz w:val="36"/>
        </w:rPr>
      </w:pPr>
      <w:r>
        <w:rPr>
          <w:sz w:val="36"/>
        </w:rPr>
        <w:t>2 The student follows classroom rules and procedures only wh</w:t>
      </w:r>
      <w:r>
        <w:rPr>
          <w:sz w:val="36"/>
        </w:rPr>
        <w:t>en required</w:t>
      </w:r>
    </w:p>
    <w:p w:rsidR="00000000" w:rsidRDefault="00B467CC">
      <w:pPr>
        <w:ind w:left="360"/>
        <w:rPr>
          <w:sz w:val="36"/>
        </w:rPr>
      </w:pPr>
      <w:r>
        <w:rPr>
          <w:sz w:val="36"/>
        </w:rPr>
        <w:t xml:space="preserve">    to do so or when the request involves a disciplinary threat.</w:t>
      </w:r>
    </w:p>
    <w:p w:rsidR="00000000" w:rsidRDefault="00B467CC">
      <w:pPr>
        <w:ind w:left="360"/>
        <w:rPr>
          <w:sz w:val="36"/>
        </w:rPr>
      </w:pPr>
      <w:r>
        <w:rPr>
          <w:sz w:val="36"/>
        </w:rPr>
        <w:t>1 The student refuses to follow classroom rules and procedures.</w:t>
      </w:r>
    </w:p>
    <w:p w:rsidR="00000000" w:rsidRDefault="00B467CC">
      <w:pPr>
        <w:pStyle w:val="BodyTextIndent"/>
      </w:pPr>
      <w:r>
        <w:tab/>
      </w:r>
      <w:r>
        <w:tab/>
        <w:t xml:space="preserve">      1          2          3          4          5           6           7</w:t>
      </w:r>
      <w: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1059"/>
        <w:gridCol w:w="1060"/>
        <w:gridCol w:w="1060"/>
        <w:gridCol w:w="1060"/>
        <w:gridCol w:w="1060"/>
        <w:gridCol w:w="1060"/>
        <w:gridCol w:w="1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  <w:r>
              <w:rPr>
                <w:sz w:val="36"/>
              </w:rPr>
              <w:t>M</w:t>
            </w:r>
          </w:p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  <w:r>
              <w:rPr>
                <w:sz w:val="36"/>
              </w:rPr>
              <w:t>W</w:t>
            </w:r>
          </w:p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  <w:r>
              <w:rPr>
                <w:sz w:val="36"/>
              </w:rPr>
              <w:t>T</w:t>
            </w: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8"/>
        </w:trPr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  <w:r>
              <w:rPr>
                <w:sz w:val="36"/>
              </w:rPr>
              <w:t>F</w:t>
            </w: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  <w:tc>
          <w:tcPr>
            <w:tcW w:w="1107" w:type="dxa"/>
          </w:tcPr>
          <w:p w:rsidR="00000000" w:rsidRDefault="00B467CC">
            <w:pPr>
              <w:jc w:val="both"/>
              <w:rPr>
                <w:sz w:val="36"/>
              </w:rPr>
            </w:pPr>
          </w:p>
        </w:tc>
      </w:tr>
    </w:tbl>
    <w:p w:rsidR="00000000" w:rsidRDefault="00B467CC">
      <w:pPr>
        <w:ind w:left="360"/>
        <w:jc w:val="both"/>
        <w:rPr>
          <w:sz w:val="36"/>
        </w:rPr>
      </w:pPr>
    </w:p>
    <w:p w:rsidR="00000000" w:rsidRDefault="00B467CC">
      <w:pPr>
        <w:ind w:left="360"/>
        <w:jc w:val="both"/>
        <w:rPr>
          <w:sz w:val="36"/>
        </w:rPr>
      </w:pPr>
      <w:r>
        <w:rPr>
          <w:sz w:val="36"/>
        </w:rPr>
        <w:t>R=Reading       W=Writing</w:t>
      </w:r>
      <w:r>
        <w:rPr>
          <w:sz w:val="36"/>
        </w:rPr>
        <w:tab/>
      </w:r>
      <w:r>
        <w:rPr>
          <w:sz w:val="36"/>
        </w:rPr>
        <w:tab/>
        <w:t>RA=Related Arts</w:t>
      </w:r>
    </w:p>
    <w:p w:rsidR="00000000" w:rsidRDefault="00B467CC">
      <w:pPr>
        <w:ind w:left="360"/>
        <w:jc w:val="both"/>
        <w:rPr>
          <w:sz w:val="36"/>
        </w:rPr>
      </w:pPr>
    </w:p>
    <w:p w:rsidR="00000000" w:rsidRDefault="00B467CC">
      <w:pPr>
        <w:ind w:left="360"/>
        <w:jc w:val="both"/>
        <w:rPr>
          <w:sz w:val="36"/>
        </w:rPr>
      </w:pPr>
      <w:r>
        <w:rPr>
          <w:sz w:val="36"/>
        </w:rPr>
        <w:t>M=Math</w:t>
      </w:r>
      <w:r>
        <w:rPr>
          <w:sz w:val="36"/>
        </w:rPr>
        <w:tab/>
        <w:t xml:space="preserve">S=Science </w:t>
      </w:r>
      <w:r>
        <w:rPr>
          <w:sz w:val="36"/>
        </w:rPr>
        <w:tab/>
        <w:t>H=History</w:t>
      </w:r>
    </w:p>
    <w:p w:rsidR="00000000" w:rsidRDefault="00B467CC">
      <w:pPr>
        <w:ind w:left="360"/>
        <w:jc w:val="both"/>
        <w:rPr>
          <w:sz w:val="36"/>
        </w:rPr>
      </w:pPr>
    </w:p>
    <w:p w:rsidR="00000000" w:rsidRDefault="00B467CC">
      <w:pPr>
        <w:ind w:left="360"/>
        <w:jc w:val="both"/>
        <w:rPr>
          <w:sz w:val="36"/>
        </w:rPr>
      </w:pP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6EB1"/>
    <w:multiLevelType w:val="hybridMultilevel"/>
    <w:tmpl w:val="BFFA87A2"/>
    <w:lvl w:ilvl="0" w:tplc="903CB6F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D42614"/>
    <w:multiLevelType w:val="hybridMultilevel"/>
    <w:tmpl w:val="6C881DC0"/>
    <w:lvl w:ilvl="0" w:tplc="933C112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2D428C"/>
    <w:multiLevelType w:val="hybridMultilevel"/>
    <w:tmpl w:val="655612D4"/>
    <w:lvl w:ilvl="0" w:tplc="C38660E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CC"/>
    <w:rsid w:val="00B4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semiHidden/>
    <w:pPr>
      <w:ind w:left="360"/>
      <w:jc w:val="both"/>
    </w:pPr>
    <w:rPr>
      <w:sz w:val="36"/>
    </w:rPr>
  </w:style>
  <w:style w:type="paragraph" w:styleId="BodyTextIndent2">
    <w:name w:val="Body Text Indent 2"/>
    <w:basedOn w:val="Normal"/>
    <w:semiHidden/>
    <w:pPr>
      <w:ind w:left="360"/>
    </w:pPr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Assignments</vt:lpstr>
    </vt:vector>
  </TitlesOfParts>
  <Company>shelby county public schools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Assignments</dc:title>
  <dc:subject/>
  <dc:creator>staff</dc:creator>
  <cp:keywords/>
  <dc:description/>
  <cp:lastModifiedBy>GCBOE</cp:lastModifiedBy>
  <cp:revision>2</cp:revision>
  <dcterms:created xsi:type="dcterms:W3CDTF">2011-08-25T23:51:00Z</dcterms:created>
  <dcterms:modified xsi:type="dcterms:W3CDTF">2011-08-25T23:51:00Z</dcterms:modified>
</cp:coreProperties>
</file>