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37D" w:rsidRPr="00661097" w:rsidRDefault="00661097" w:rsidP="00661097">
      <w:pPr>
        <w:spacing w:line="240" w:lineRule="auto"/>
        <w:rPr>
          <w:noProof/>
        </w:rPr>
      </w:pPr>
      <w:r>
        <w:rPr>
          <w:noProof/>
          <w:color w:val="0000FF"/>
        </w:rPr>
        <w:drawing>
          <wp:inline distT="0" distB="0" distL="0" distR="0">
            <wp:extent cx="873835" cy="802073"/>
            <wp:effectExtent l="19050" t="0" r="2465" b="0"/>
            <wp:docPr id="2" name="Picture 1" descr="http://www.grant.kyschools.us/sysimages/hdrLogo.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ant.kyschools.us/sysimages/hdrLogo.jpg">
                      <a:hlinkClick r:id="rId5"/>
                    </pic:cNvPr>
                    <pic:cNvPicPr>
                      <a:picLocks noChangeAspect="1" noChangeArrowheads="1"/>
                    </pic:cNvPicPr>
                  </pic:nvPicPr>
                  <pic:blipFill>
                    <a:blip r:embed="rId6" cstate="print"/>
                    <a:srcRect/>
                    <a:stretch>
                      <a:fillRect/>
                    </a:stretch>
                  </pic:blipFill>
                  <pic:spPr bwMode="auto">
                    <a:xfrm>
                      <a:off x="0" y="0"/>
                      <a:ext cx="878871" cy="806696"/>
                    </a:xfrm>
                    <a:prstGeom prst="rect">
                      <a:avLst/>
                    </a:prstGeom>
                    <a:noFill/>
                    <a:ln w="9525">
                      <a:noFill/>
                      <a:miter lim="800000"/>
                      <a:headEnd/>
                      <a:tailEnd/>
                    </a:ln>
                  </pic:spPr>
                </pic:pic>
              </a:graphicData>
            </a:graphic>
          </wp:inline>
        </w:drawing>
      </w:r>
      <w:r>
        <w:rPr>
          <w:noProof/>
        </w:rPr>
        <w:t xml:space="preserve">           </w:t>
      </w:r>
      <w:r w:rsidR="000634B0">
        <w:rPr>
          <w:noProof/>
        </w:rPr>
        <w:tab/>
      </w:r>
      <w:r>
        <w:rPr>
          <w:noProof/>
        </w:rPr>
        <w:t xml:space="preserve">    </w:t>
      </w:r>
      <w:r w:rsidR="0044112E">
        <w:rPr>
          <w:noProof/>
        </w:rPr>
        <w:tab/>
        <w:t xml:space="preserve">  </w:t>
      </w:r>
      <w:r>
        <w:rPr>
          <w:b/>
          <w:sz w:val="24"/>
          <w:szCs w:val="24"/>
          <w:u w:val="single"/>
        </w:rPr>
        <w:t>Parental Notification of</w:t>
      </w:r>
      <w:r w:rsidR="0091437D" w:rsidRPr="0091437D">
        <w:rPr>
          <w:b/>
          <w:sz w:val="24"/>
          <w:szCs w:val="24"/>
          <w:u w:val="single"/>
        </w:rPr>
        <w:t xml:space="preserve"> </w:t>
      </w:r>
      <w:r>
        <w:rPr>
          <w:b/>
          <w:sz w:val="24"/>
          <w:szCs w:val="24"/>
          <w:u w:val="single"/>
        </w:rPr>
        <w:t>Response to Intervention</w:t>
      </w:r>
    </w:p>
    <w:p w:rsidR="00B71ABE" w:rsidRDefault="00B71ABE" w:rsidP="00F03877">
      <w:pPr>
        <w:spacing w:line="240" w:lineRule="auto"/>
        <w:rPr>
          <w:sz w:val="24"/>
          <w:szCs w:val="24"/>
        </w:rPr>
      </w:pPr>
      <w:r>
        <w:rPr>
          <w:sz w:val="24"/>
          <w:szCs w:val="24"/>
        </w:rPr>
        <w:t>Date of Notification:  _______________________________</w:t>
      </w:r>
    </w:p>
    <w:p w:rsidR="0091437D" w:rsidRDefault="0091437D" w:rsidP="00F03877">
      <w:pPr>
        <w:spacing w:line="240" w:lineRule="auto"/>
        <w:rPr>
          <w:sz w:val="24"/>
          <w:szCs w:val="24"/>
        </w:rPr>
      </w:pPr>
      <w:r>
        <w:rPr>
          <w:sz w:val="24"/>
          <w:szCs w:val="24"/>
        </w:rPr>
        <w:t>Student’s Name: ___________________________________ D</w:t>
      </w:r>
      <w:r w:rsidR="00B71ABE">
        <w:rPr>
          <w:sz w:val="24"/>
          <w:szCs w:val="24"/>
        </w:rPr>
        <w:t>ate of Birth: ____/____/____ Grade</w:t>
      </w:r>
      <w:r>
        <w:rPr>
          <w:sz w:val="24"/>
          <w:szCs w:val="24"/>
        </w:rPr>
        <w:t>: _______</w:t>
      </w:r>
    </w:p>
    <w:p w:rsidR="00657DCB" w:rsidRDefault="0091437D" w:rsidP="0091437D">
      <w:pPr>
        <w:rPr>
          <w:sz w:val="24"/>
          <w:szCs w:val="24"/>
        </w:rPr>
      </w:pPr>
      <w:r>
        <w:rPr>
          <w:sz w:val="24"/>
          <w:szCs w:val="24"/>
        </w:rPr>
        <w:t>Teacher: _________________</w:t>
      </w:r>
      <w:r w:rsidR="00661097">
        <w:rPr>
          <w:sz w:val="24"/>
          <w:szCs w:val="24"/>
        </w:rPr>
        <w:t>__________________________School</w:t>
      </w:r>
      <w:r>
        <w:rPr>
          <w:sz w:val="24"/>
          <w:szCs w:val="24"/>
        </w:rPr>
        <w:t>: _____________________________</w:t>
      </w:r>
      <w:r w:rsidR="00B71ABE">
        <w:rPr>
          <w:sz w:val="24"/>
          <w:szCs w:val="24"/>
        </w:rPr>
        <w:t>__</w:t>
      </w:r>
    </w:p>
    <w:p w:rsidR="00B71ABE" w:rsidRPr="00657DCB" w:rsidRDefault="00B71ABE" w:rsidP="0091437D">
      <w:pPr>
        <w:rPr>
          <w:sz w:val="24"/>
          <w:szCs w:val="24"/>
        </w:rPr>
      </w:pPr>
      <w:r>
        <w:rPr>
          <w:sz w:val="24"/>
          <w:szCs w:val="24"/>
        </w:rPr>
        <w:t xml:space="preserve">Parent/Guardian: __________________________________ </w:t>
      </w:r>
    </w:p>
    <w:p w:rsidR="00B71ABE" w:rsidRDefault="00C407EF" w:rsidP="0091437D">
      <w:pPr>
        <w:rPr>
          <w:sz w:val="24"/>
          <w:szCs w:val="24"/>
        </w:rPr>
      </w:pPr>
      <w:r w:rsidRPr="00C407EF">
        <w:rPr>
          <w:b/>
          <w:noProof/>
          <w:sz w:val="24"/>
          <w:szCs w:val="24"/>
        </w:rPr>
        <w:pict>
          <v:shapetype id="_x0000_t32" coordsize="21600,21600" o:spt="32" o:oned="t" path="m,l21600,21600e" filled="f">
            <v:path arrowok="t" fillok="f" o:connecttype="none"/>
            <o:lock v:ext="edit" shapetype="t"/>
          </v:shapetype>
          <v:shape id="_x0000_s1028" type="#_x0000_t32" style="position:absolute;margin-left:1.25pt;margin-top:5.75pt;width:525.55pt;height:0;z-index:251660288" o:connectortype="straight" strokeweight="2.25pt"/>
        </w:pict>
      </w:r>
    </w:p>
    <w:p w:rsidR="00661097" w:rsidRDefault="00661097" w:rsidP="0091437D">
      <w:pPr>
        <w:rPr>
          <w:sz w:val="24"/>
          <w:szCs w:val="24"/>
        </w:rPr>
      </w:pPr>
      <w:r>
        <w:rPr>
          <w:sz w:val="24"/>
          <w:szCs w:val="24"/>
        </w:rPr>
        <w:t>Dear Parent/ Guardian:</w:t>
      </w:r>
    </w:p>
    <w:p w:rsidR="00006952" w:rsidRDefault="00661097" w:rsidP="0091437D">
      <w:pPr>
        <w:rPr>
          <w:sz w:val="24"/>
          <w:szCs w:val="24"/>
        </w:rPr>
      </w:pPr>
      <w:r>
        <w:rPr>
          <w:sz w:val="24"/>
          <w:szCs w:val="24"/>
        </w:rPr>
        <w:t xml:space="preserve">As part of </w:t>
      </w:r>
      <w:r w:rsidR="00006952">
        <w:rPr>
          <w:sz w:val="24"/>
          <w:szCs w:val="24"/>
        </w:rPr>
        <w:t xml:space="preserve">district-wide efforts to improve student achievement, all GCS students are given brief assessments three times per year (fall, winter, spring), in order to measure their progress in the curriculum over time.  Your child did not meet the expected range for his/her grade level for this benchmark assessment.  To better meet your child’s </w:t>
      </w:r>
      <w:r w:rsidR="00BF0FBB">
        <w:rPr>
          <w:sz w:val="24"/>
          <w:szCs w:val="24"/>
        </w:rPr>
        <w:t>academic and/or behavioral</w:t>
      </w:r>
      <w:r w:rsidR="00737299">
        <w:rPr>
          <w:sz w:val="24"/>
          <w:szCs w:val="24"/>
        </w:rPr>
        <w:t xml:space="preserve"> concerns</w:t>
      </w:r>
      <w:r w:rsidR="00006952">
        <w:rPr>
          <w:sz w:val="24"/>
          <w:szCs w:val="24"/>
        </w:rPr>
        <w:t>, we will begin working with him/her in</w:t>
      </w:r>
      <w:r w:rsidR="00737299">
        <w:rPr>
          <w:sz w:val="24"/>
          <w:szCs w:val="24"/>
        </w:rPr>
        <w:t xml:space="preserve"> a small group setting.</w:t>
      </w:r>
    </w:p>
    <w:p w:rsidR="00737299" w:rsidRDefault="00737299" w:rsidP="0091437D">
      <w:pPr>
        <w:rPr>
          <w:sz w:val="24"/>
          <w:szCs w:val="24"/>
        </w:rPr>
      </w:pPr>
      <w:r>
        <w:rPr>
          <w:sz w:val="24"/>
          <w:szCs w:val="24"/>
        </w:rPr>
        <w:t xml:space="preserve">This extra support is referred to as an intervention. The system of providing intervention services is called </w:t>
      </w:r>
      <w:r w:rsidRPr="00737299">
        <w:rPr>
          <w:b/>
          <w:sz w:val="24"/>
          <w:szCs w:val="24"/>
        </w:rPr>
        <w:t>Response to Intervention (RTI).</w:t>
      </w:r>
      <w:r>
        <w:rPr>
          <w:sz w:val="24"/>
          <w:szCs w:val="24"/>
        </w:rPr>
        <w:t xml:space="preserve">  Your child will be involved in a level of RTI referred to as Tier II.  The purpose of these services is to identify the </w:t>
      </w:r>
      <w:r w:rsidR="00294E41">
        <w:rPr>
          <w:sz w:val="24"/>
          <w:szCs w:val="24"/>
        </w:rPr>
        <w:t xml:space="preserve">skill weakness </w:t>
      </w:r>
      <w:r w:rsidR="00BF0FBB">
        <w:rPr>
          <w:sz w:val="24"/>
          <w:szCs w:val="24"/>
        </w:rPr>
        <w:t xml:space="preserve">and/or behavior </w:t>
      </w:r>
      <w:r w:rsidR="00294E41">
        <w:rPr>
          <w:sz w:val="24"/>
          <w:szCs w:val="24"/>
        </w:rPr>
        <w:t>affecting your</w:t>
      </w:r>
      <w:r>
        <w:rPr>
          <w:sz w:val="24"/>
          <w:szCs w:val="24"/>
        </w:rPr>
        <w:t xml:space="preserve"> child’s academic performance and devise interventions to improve academic performance</w:t>
      </w:r>
      <w:r w:rsidR="00BF0FBB">
        <w:rPr>
          <w:sz w:val="24"/>
          <w:szCs w:val="24"/>
        </w:rPr>
        <w:t xml:space="preserve"> and/or behavior</w:t>
      </w:r>
      <w:r>
        <w:rPr>
          <w:sz w:val="24"/>
          <w:szCs w:val="24"/>
        </w:rPr>
        <w:t>.  These services will be provided by qualified school faculty in conjunction with district staff.</w:t>
      </w:r>
      <w:r w:rsidRPr="00737299">
        <w:rPr>
          <w:sz w:val="24"/>
          <w:szCs w:val="24"/>
        </w:rPr>
        <w:t xml:space="preserve"> </w:t>
      </w:r>
      <w:r>
        <w:rPr>
          <w:sz w:val="24"/>
          <w:szCs w:val="24"/>
        </w:rPr>
        <w:t xml:space="preserve">   The individuals providing services will work to implement an intervention, collect data, and evaluate outcomes. </w:t>
      </w:r>
    </w:p>
    <w:p w:rsidR="00737299" w:rsidRDefault="000634B0" w:rsidP="0091437D">
      <w:pPr>
        <w:rPr>
          <w:sz w:val="24"/>
          <w:szCs w:val="24"/>
        </w:rPr>
      </w:pPr>
      <w:r>
        <w:rPr>
          <w:sz w:val="24"/>
          <w:szCs w:val="24"/>
        </w:rPr>
        <w:t xml:space="preserve">Thank you for your support and assistance as we strive to provide the best possible environment for your child’s educational success.  </w:t>
      </w:r>
      <w:r w:rsidR="00737299">
        <w:rPr>
          <w:sz w:val="24"/>
          <w:szCs w:val="24"/>
        </w:rPr>
        <w:t>If you have questions</w:t>
      </w:r>
      <w:r>
        <w:rPr>
          <w:sz w:val="24"/>
          <w:szCs w:val="24"/>
        </w:rPr>
        <w:t xml:space="preserve"> or concerns about this process, please contact your child’s school.</w:t>
      </w:r>
    </w:p>
    <w:p w:rsidR="000634B0" w:rsidRDefault="00C407EF" w:rsidP="0091437D">
      <w:pPr>
        <w:rPr>
          <w:sz w:val="24"/>
          <w:szCs w:val="24"/>
        </w:rPr>
      </w:pPr>
      <w:r>
        <w:rPr>
          <w:noProof/>
          <w:sz w:val="24"/>
          <w:szCs w:val="24"/>
        </w:rPr>
        <w:pict>
          <v:shape id="_x0000_s1030" type="#_x0000_t32" style="position:absolute;margin-left:1.25pt;margin-top:12.2pt;width:525.55pt;height:0;z-index:251661312" o:connectortype="straight" strokeweight="2.25pt"/>
        </w:pict>
      </w:r>
    </w:p>
    <w:p w:rsidR="003B3242" w:rsidRDefault="003B3242" w:rsidP="0091437D">
      <w:pPr>
        <w:rPr>
          <w:sz w:val="24"/>
          <w:szCs w:val="24"/>
        </w:rPr>
      </w:pPr>
    </w:p>
    <w:p w:rsidR="00F03877" w:rsidRDefault="0091437D" w:rsidP="0091437D">
      <w:pPr>
        <w:rPr>
          <w:sz w:val="24"/>
          <w:szCs w:val="24"/>
        </w:rPr>
      </w:pPr>
      <w:r>
        <w:rPr>
          <w:sz w:val="24"/>
          <w:szCs w:val="24"/>
        </w:rPr>
        <w:t>This is to indicate that I h</w:t>
      </w:r>
      <w:r w:rsidR="00737299">
        <w:rPr>
          <w:sz w:val="24"/>
          <w:szCs w:val="24"/>
        </w:rPr>
        <w:t xml:space="preserve">ave been informed </w:t>
      </w:r>
      <w:r>
        <w:rPr>
          <w:sz w:val="24"/>
          <w:szCs w:val="24"/>
        </w:rPr>
        <w:t xml:space="preserve">regarding </w:t>
      </w:r>
      <w:r w:rsidR="003F668B">
        <w:rPr>
          <w:sz w:val="24"/>
          <w:szCs w:val="24"/>
        </w:rPr>
        <w:t>my child</w:t>
      </w:r>
      <w:r w:rsidR="00661097">
        <w:rPr>
          <w:sz w:val="24"/>
          <w:szCs w:val="24"/>
        </w:rPr>
        <w:t>’s need</w:t>
      </w:r>
      <w:r w:rsidR="003F668B">
        <w:rPr>
          <w:sz w:val="24"/>
          <w:szCs w:val="24"/>
        </w:rPr>
        <w:t xml:space="preserve"> for intervention </w:t>
      </w:r>
      <w:r w:rsidR="00657DCB">
        <w:rPr>
          <w:sz w:val="24"/>
          <w:szCs w:val="24"/>
        </w:rPr>
        <w:t>services</w:t>
      </w:r>
      <w:r w:rsidR="00661097">
        <w:rPr>
          <w:sz w:val="24"/>
          <w:szCs w:val="24"/>
        </w:rPr>
        <w:t xml:space="preserve"> for </w:t>
      </w:r>
      <w:r w:rsidR="00BF0FBB">
        <w:rPr>
          <w:sz w:val="24"/>
          <w:szCs w:val="24"/>
        </w:rPr>
        <w:t xml:space="preserve">academic </w:t>
      </w:r>
      <w:r w:rsidR="00661097">
        <w:rPr>
          <w:sz w:val="24"/>
          <w:szCs w:val="24"/>
        </w:rPr>
        <w:t xml:space="preserve">and/or </w:t>
      </w:r>
      <w:r w:rsidR="00BF0FBB">
        <w:rPr>
          <w:sz w:val="24"/>
          <w:szCs w:val="24"/>
        </w:rPr>
        <w:t>behavioral</w:t>
      </w:r>
      <w:r w:rsidR="00661097">
        <w:rPr>
          <w:sz w:val="24"/>
          <w:szCs w:val="24"/>
        </w:rPr>
        <w:t xml:space="preserve"> concerns.  </w:t>
      </w:r>
      <w:r w:rsidR="00657DCB">
        <w:rPr>
          <w:sz w:val="24"/>
          <w:szCs w:val="24"/>
        </w:rPr>
        <w:t xml:space="preserve">I have read and understand the above information, and have had the opportunity to ask any questions and have those questions answered satisfactorily.  </w:t>
      </w:r>
    </w:p>
    <w:p w:rsidR="000634B0" w:rsidRDefault="000634B0" w:rsidP="0091437D">
      <w:pPr>
        <w:rPr>
          <w:sz w:val="24"/>
          <w:szCs w:val="24"/>
        </w:rPr>
      </w:pPr>
      <w:r>
        <w:rPr>
          <w:sz w:val="24"/>
          <w:szCs w:val="24"/>
        </w:rPr>
        <w:t>Student: _______________________________________________   School:____________________________</w:t>
      </w:r>
    </w:p>
    <w:p w:rsidR="00B71ABE" w:rsidRDefault="00657DCB" w:rsidP="00B71ABE">
      <w:pPr>
        <w:rPr>
          <w:sz w:val="24"/>
          <w:szCs w:val="24"/>
        </w:rPr>
      </w:pPr>
      <w:r>
        <w:rPr>
          <w:sz w:val="24"/>
          <w:szCs w:val="24"/>
        </w:rPr>
        <w:t>Parent/Guardian: ________________________________________________ Date: _____________________</w:t>
      </w:r>
    </w:p>
    <w:p w:rsidR="00294E41" w:rsidRDefault="00294E41" w:rsidP="00B71ABE">
      <w:pPr>
        <w:jc w:val="center"/>
        <w:rPr>
          <w:sz w:val="24"/>
          <w:szCs w:val="24"/>
        </w:rPr>
      </w:pPr>
    </w:p>
    <w:p w:rsidR="00B71ABE" w:rsidRPr="00B71ABE" w:rsidRDefault="00B71ABE" w:rsidP="00B71ABE">
      <w:pPr>
        <w:jc w:val="center"/>
        <w:rPr>
          <w:sz w:val="24"/>
          <w:szCs w:val="24"/>
        </w:rPr>
      </w:pPr>
      <w:r w:rsidRPr="00B71ABE">
        <w:rPr>
          <w:sz w:val="24"/>
          <w:szCs w:val="24"/>
        </w:rPr>
        <w:t xml:space="preserve">Please </w:t>
      </w:r>
      <w:r w:rsidR="003B3242">
        <w:rPr>
          <w:sz w:val="24"/>
          <w:szCs w:val="24"/>
        </w:rPr>
        <w:t>sign and return the bottom</w:t>
      </w:r>
      <w:r w:rsidRPr="00B71ABE">
        <w:rPr>
          <w:sz w:val="24"/>
          <w:szCs w:val="24"/>
        </w:rPr>
        <w:t xml:space="preserve"> of this notificat</w:t>
      </w:r>
      <w:r w:rsidR="00BF0FBB">
        <w:rPr>
          <w:sz w:val="24"/>
          <w:szCs w:val="24"/>
        </w:rPr>
        <w:t>ion to your child’s teacher, thank y</w:t>
      </w:r>
      <w:r w:rsidRPr="00B71ABE">
        <w:rPr>
          <w:sz w:val="24"/>
          <w:szCs w:val="24"/>
        </w:rPr>
        <w:t>ou!</w:t>
      </w:r>
    </w:p>
    <w:sectPr w:rsidR="00B71ABE" w:rsidRPr="00B71ABE" w:rsidSect="0091437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44AA0"/>
    <w:multiLevelType w:val="hybridMultilevel"/>
    <w:tmpl w:val="B18A8B9A"/>
    <w:lvl w:ilvl="0" w:tplc="04989F6E">
      <w:start w:val="2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ocumentProtection w:edit="readOnly" w:formatting="1" w:enforcement="1" w:cryptProviderType="rsaFull" w:cryptAlgorithmClass="hash" w:cryptAlgorithmType="typeAny" w:cryptAlgorithmSid="4" w:cryptSpinCount="100000" w:hash="rwxNni5ui97csp8mOzmw4JKML/w=" w:salt="UUsQKQimulL8lfVlrQ62tA=="/>
  <w:defaultTabStop w:val="720"/>
  <w:drawingGridHorizontalSpacing w:val="110"/>
  <w:displayHorizontalDrawingGridEvery w:val="2"/>
  <w:characterSpacingControl w:val="doNotCompress"/>
  <w:compat/>
  <w:rsids>
    <w:rsidRoot w:val="0091437D"/>
    <w:rsid w:val="00006952"/>
    <w:rsid w:val="000634B0"/>
    <w:rsid w:val="00096F4E"/>
    <w:rsid w:val="001F294E"/>
    <w:rsid w:val="00294E41"/>
    <w:rsid w:val="002F2F0C"/>
    <w:rsid w:val="003B3242"/>
    <w:rsid w:val="003F668B"/>
    <w:rsid w:val="004350D9"/>
    <w:rsid w:val="0044112E"/>
    <w:rsid w:val="004A4EC3"/>
    <w:rsid w:val="00657DCB"/>
    <w:rsid w:val="00661097"/>
    <w:rsid w:val="00737299"/>
    <w:rsid w:val="0091437D"/>
    <w:rsid w:val="00A6279C"/>
    <w:rsid w:val="00B67906"/>
    <w:rsid w:val="00B71ABE"/>
    <w:rsid w:val="00BF0FBB"/>
    <w:rsid w:val="00C27D6E"/>
    <w:rsid w:val="00C407EF"/>
    <w:rsid w:val="00C63B4B"/>
    <w:rsid w:val="00F038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_x0000_s1030"/>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D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43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37D"/>
    <w:rPr>
      <w:rFonts w:ascii="Tahoma" w:hAnsi="Tahoma" w:cs="Tahoma"/>
      <w:sz w:val="16"/>
      <w:szCs w:val="16"/>
    </w:rPr>
  </w:style>
  <w:style w:type="paragraph" w:styleId="ListParagraph">
    <w:name w:val="List Paragraph"/>
    <w:basedOn w:val="Normal"/>
    <w:uiPriority w:val="34"/>
    <w:qFormat/>
    <w:rsid w:val="00B71AB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rant.kyschools.us/Default.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337</Words>
  <Characters>1926</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GCBOE</Company>
  <LinksUpToDate>false</LinksUpToDate>
  <CharactersWithSpaces>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GCBOE</dc:creator>
  <cp:keywords/>
  <dc:description/>
  <cp:lastModifiedBy>GCBOE</cp:lastModifiedBy>
  <cp:revision>2</cp:revision>
  <cp:lastPrinted>2011-09-28T19:06:00Z</cp:lastPrinted>
  <dcterms:created xsi:type="dcterms:W3CDTF">2011-10-27T18:04:00Z</dcterms:created>
  <dcterms:modified xsi:type="dcterms:W3CDTF">2011-10-27T18:04:00Z</dcterms:modified>
</cp:coreProperties>
</file>