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A732D" w:rsidRPr="00292FE7" w:rsidRDefault="00D544D5" w:rsidP="008A732D">
      <w:pPr>
        <w:spacing w:after="0" w:line="240" w:lineRule="auto"/>
        <w:jc w:val="right"/>
        <w:rPr>
          <w:b/>
          <w:noProof/>
          <w:sz w:val="20"/>
          <w:szCs w:val="20"/>
        </w:rPr>
      </w:pPr>
      <w:r>
        <w:rPr>
          <w:b/>
          <w:noProof/>
          <w:sz w:val="20"/>
          <w:szCs w:val="20"/>
        </w:rPr>
        <w:t>September 17, 2012</w:t>
      </w:r>
    </w:p>
    <w:p w:rsidR="008A732D" w:rsidRDefault="008A732D" w:rsidP="008A732D">
      <w:pPr>
        <w:spacing w:after="0" w:line="240" w:lineRule="auto"/>
        <w:jc w:val="right"/>
        <w:rPr>
          <w:b/>
          <w:noProof/>
          <w:sz w:val="16"/>
          <w:szCs w:val="16"/>
        </w:rPr>
      </w:pPr>
    </w:p>
    <w:p w:rsidR="008A732D" w:rsidRPr="009D1AB6" w:rsidRDefault="008A732D" w:rsidP="008A732D">
      <w:pPr>
        <w:spacing w:after="0" w:line="240" w:lineRule="auto"/>
        <w:jc w:val="right"/>
        <w:rPr>
          <w:b/>
          <w:noProof/>
          <w:sz w:val="16"/>
          <w:szCs w:val="16"/>
        </w:rPr>
      </w:pPr>
    </w:p>
    <w:p w:rsidR="008A732D" w:rsidRPr="00292FE7" w:rsidRDefault="008A732D" w:rsidP="008A732D">
      <w:pPr>
        <w:spacing w:after="0" w:line="240" w:lineRule="auto"/>
        <w:jc w:val="center"/>
        <w:rPr>
          <w:rFonts w:ascii="Arial Rounded MT Bold" w:hAnsi="Arial Rounded MT Bold"/>
          <w:b/>
          <w:noProof/>
          <w:sz w:val="28"/>
          <w:szCs w:val="28"/>
        </w:rPr>
      </w:pPr>
      <w:r w:rsidRPr="00292FE7">
        <w:rPr>
          <w:rFonts w:ascii="Arial Rounded MT Bold" w:hAnsi="Arial Rounded MT Bold"/>
          <w:b/>
          <w:noProof/>
          <w:sz w:val="28"/>
          <w:szCs w:val="28"/>
        </w:rPr>
        <w:t xml:space="preserve">INSTRUCTIONS FOR </w:t>
      </w:r>
      <w:r>
        <w:rPr>
          <w:rFonts w:ascii="Arial Rounded MT Bold" w:hAnsi="Arial Rounded MT Bold"/>
          <w:b/>
          <w:noProof/>
          <w:sz w:val="28"/>
          <w:szCs w:val="28"/>
        </w:rPr>
        <w:t xml:space="preserve">ACCESSING </w:t>
      </w:r>
    </w:p>
    <w:p w:rsidR="008A732D" w:rsidRPr="00292FE7" w:rsidRDefault="008A732D" w:rsidP="008A732D">
      <w:pPr>
        <w:spacing w:after="0" w:line="240" w:lineRule="auto"/>
        <w:jc w:val="center"/>
        <w:rPr>
          <w:rFonts w:ascii="Arial Rounded MT Bold" w:hAnsi="Arial Rounded MT Bold"/>
          <w:b/>
          <w:noProof/>
          <w:sz w:val="28"/>
          <w:szCs w:val="28"/>
        </w:rPr>
      </w:pPr>
      <w:r w:rsidRPr="00292FE7">
        <w:rPr>
          <w:rFonts w:ascii="Arial Rounded MT Bold" w:hAnsi="Arial Rounded MT Bold"/>
          <w:b/>
          <w:noProof/>
          <w:sz w:val="28"/>
          <w:szCs w:val="28"/>
        </w:rPr>
        <w:t xml:space="preserve">A REFERRAL FORM </w:t>
      </w:r>
    </w:p>
    <w:p w:rsidR="008A732D" w:rsidRDefault="008A732D" w:rsidP="008A732D">
      <w:pPr>
        <w:spacing w:after="0" w:line="240" w:lineRule="auto"/>
        <w:jc w:val="center"/>
        <w:rPr>
          <w:rFonts w:ascii="Arial Rounded MT Bold" w:hAnsi="Arial Rounded MT Bold"/>
          <w:b/>
          <w:noProof/>
          <w:sz w:val="28"/>
          <w:szCs w:val="28"/>
        </w:rPr>
      </w:pPr>
      <w:r w:rsidRPr="00292FE7">
        <w:rPr>
          <w:rFonts w:ascii="Arial Rounded MT Bold" w:hAnsi="Arial Rounded MT Bold"/>
          <w:b/>
          <w:noProof/>
          <w:sz w:val="28"/>
          <w:szCs w:val="28"/>
        </w:rPr>
        <w:t>IN INFINITE CAMPUS</w:t>
      </w:r>
    </w:p>
    <w:p w:rsidR="008A732D" w:rsidRDefault="008A732D" w:rsidP="008A732D">
      <w:pPr>
        <w:spacing w:after="0" w:line="240" w:lineRule="auto"/>
        <w:jc w:val="center"/>
        <w:rPr>
          <w:rFonts w:ascii="Arial Rounded MT Bold" w:hAnsi="Arial Rounded MT Bold"/>
          <w:b/>
          <w:noProof/>
          <w:sz w:val="28"/>
          <w:szCs w:val="28"/>
        </w:rPr>
      </w:pPr>
      <w:r>
        <w:rPr>
          <w:rFonts w:ascii="Arial Rounded MT Bold" w:hAnsi="Arial Rounded MT Bold"/>
          <w:b/>
          <w:noProof/>
          <w:sz w:val="28"/>
          <w:szCs w:val="28"/>
        </w:rPr>
        <w:t>AFTER IT IS CREATED AND SAVED</w:t>
      </w:r>
    </w:p>
    <w:p w:rsidR="008A732D" w:rsidRDefault="008A732D" w:rsidP="008A732D">
      <w:pPr>
        <w:spacing w:after="0" w:line="240" w:lineRule="auto"/>
        <w:jc w:val="center"/>
        <w:rPr>
          <w:rFonts w:ascii="Arial Rounded MT Bold" w:hAnsi="Arial Rounded MT Bold"/>
          <w:b/>
          <w:noProof/>
          <w:sz w:val="28"/>
          <w:szCs w:val="28"/>
        </w:rPr>
      </w:pPr>
    </w:p>
    <w:p w:rsidR="00C453F7" w:rsidRDefault="00C453F7" w:rsidP="0049694E">
      <w:pPr>
        <w:rPr>
          <w:b/>
          <w:noProof/>
          <w:sz w:val="24"/>
          <w:szCs w:val="24"/>
        </w:rPr>
      </w:pPr>
    </w:p>
    <w:p w:rsidR="0049694E" w:rsidRDefault="0049694E" w:rsidP="0049694E">
      <w:pPr>
        <w:rPr>
          <w:b/>
          <w:noProof/>
          <w:sz w:val="24"/>
          <w:szCs w:val="24"/>
        </w:rPr>
      </w:pPr>
      <w:r w:rsidRPr="00292FE7">
        <w:rPr>
          <w:b/>
          <w:noProof/>
          <w:sz w:val="24"/>
          <w:szCs w:val="24"/>
        </w:rPr>
        <w:t>Log into Infinite Campus</w:t>
      </w:r>
    </w:p>
    <w:p w:rsidR="0049694E" w:rsidRPr="00292FE7" w:rsidRDefault="0049694E" w:rsidP="0049694E">
      <w:pPr>
        <w:rPr>
          <w:b/>
          <w:noProof/>
          <w:sz w:val="24"/>
          <w:szCs w:val="24"/>
        </w:rPr>
      </w:pPr>
      <w:r>
        <w:rPr>
          <w:b/>
          <w:noProof/>
          <w:sz w:val="24"/>
          <w:szCs w:val="24"/>
        </w:rPr>
        <w:t>You Will Need to Choose Your School Under the School Drop Down</w:t>
      </w:r>
    </w:p>
    <w:p w:rsidR="008A732D" w:rsidRDefault="0049694E">
      <w:pPr>
        <w:rPr>
          <w:noProof/>
        </w:rPr>
      </w:pPr>
      <w:r w:rsidRPr="0049694E">
        <w:rPr>
          <w:noProof/>
        </w:rPr>
        <w:drawing>
          <wp:inline distT="0" distB="0" distL="0" distR="0">
            <wp:extent cx="5943600" cy="3878130"/>
            <wp:effectExtent l="19050" t="0" r="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t="10667" r="50000" b="3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78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3F7" w:rsidRDefault="00C453F7" w:rsidP="0049694E">
      <w:pPr>
        <w:rPr>
          <w:b/>
          <w:noProof/>
          <w:sz w:val="24"/>
          <w:szCs w:val="24"/>
        </w:rPr>
      </w:pPr>
    </w:p>
    <w:p w:rsidR="00C453F7" w:rsidRDefault="00C453F7" w:rsidP="0049694E">
      <w:pPr>
        <w:rPr>
          <w:b/>
          <w:noProof/>
          <w:sz w:val="24"/>
          <w:szCs w:val="24"/>
        </w:rPr>
      </w:pPr>
    </w:p>
    <w:p w:rsidR="00C453F7" w:rsidRDefault="00C453F7" w:rsidP="0049694E">
      <w:pPr>
        <w:rPr>
          <w:b/>
          <w:noProof/>
          <w:sz w:val="24"/>
          <w:szCs w:val="24"/>
        </w:rPr>
      </w:pPr>
    </w:p>
    <w:p w:rsidR="00C453F7" w:rsidRDefault="00C453F7" w:rsidP="0049694E">
      <w:pPr>
        <w:rPr>
          <w:b/>
          <w:noProof/>
          <w:sz w:val="24"/>
          <w:szCs w:val="24"/>
        </w:rPr>
      </w:pPr>
    </w:p>
    <w:p w:rsidR="00C453F7" w:rsidRDefault="00C453F7" w:rsidP="0049694E">
      <w:pPr>
        <w:rPr>
          <w:b/>
          <w:noProof/>
          <w:sz w:val="24"/>
          <w:szCs w:val="24"/>
        </w:rPr>
      </w:pPr>
    </w:p>
    <w:p w:rsidR="00C453F7" w:rsidRDefault="00C453F7" w:rsidP="0049694E">
      <w:pPr>
        <w:rPr>
          <w:b/>
          <w:noProof/>
          <w:sz w:val="24"/>
          <w:szCs w:val="24"/>
        </w:rPr>
      </w:pPr>
    </w:p>
    <w:p w:rsidR="00C453F7" w:rsidRDefault="00C453F7" w:rsidP="0049694E">
      <w:pPr>
        <w:rPr>
          <w:b/>
          <w:noProof/>
          <w:sz w:val="24"/>
          <w:szCs w:val="24"/>
        </w:rPr>
      </w:pPr>
    </w:p>
    <w:p w:rsidR="00C453F7" w:rsidRDefault="00C453F7" w:rsidP="00C453F7">
      <w:pPr>
        <w:jc w:val="center"/>
        <w:rPr>
          <w:b/>
          <w:noProof/>
          <w:sz w:val="24"/>
          <w:szCs w:val="24"/>
        </w:rPr>
      </w:pPr>
      <w:r>
        <w:rPr>
          <w:b/>
          <w:noProof/>
          <w:sz w:val="24"/>
          <w:szCs w:val="24"/>
        </w:rPr>
        <w:t>Page 1 of 5</w:t>
      </w:r>
    </w:p>
    <w:p w:rsidR="0049694E" w:rsidRPr="00292FE7" w:rsidRDefault="0049694E" w:rsidP="0049694E">
      <w:pPr>
        <w:rPr>
          <w:b/>
          <w:noProof/>
          <w:sz w:val="24"/>
          <w:szCs w:val="24"/>
        </w:rPr>
      </w:pPr>
      <w:r w:rsidRPr="00292FE7">
        <w:rPr>
          <w:b/>
          <w:noProof/>
          <w:sz w:val="24"/>
          <w:szCs w:val="24"/>
        </w:rPr>
        <w:lastRenderedPageBreak/>
        <w:t>Click on the Plus Sign Beside Student Informa</w:t>
      </w:r>
      <w:r>
        <w:rPr>
          <w:b/>
          <w:noProof/>
          <w:sz w:val="24"/>
          <w:szCs w:val="24"/>
        </w:rPr>
        <w:t>tion</w:t>
      </w:r>
    </w:p>
    <w:p w:rsidR="0049694E" w:rsidRPr="00292FE7" w:rsidRDefault="0049694E" w:rsidP="0049694E">
      <w:pPr>
        <w:rPr>
          <w:b/>
          <w:noProof/>
          <w:sz w:val="24"/>
          <w:szCs w:val="24"/>
        </w:rPr>
      </w:pPr>
      <w:r w:rsidRPr="00292FE7">
        <w:rPr>
          <w:b/>
          <w:noProof/>
          <w:sz w:val="24"/>
          <w:szCs w:val="24"/>
        </w:rPr>
        <w:t>Choose Special Ed</w:t>
      </w:r>
    </w:p>
    <w:p w:rsidR="008A732D" w:rsidRDefault="00C453F7">
      <w:pPr>
        <w:rPr>
          <w:noProof/>
        </w:rPr>
      </w:pPr>
      <w:r w:rsidRPr="00C453F7">
        <w:rPr>
          <w:noProof/>
        </w:rPr>
        <w:drawing>
          <wp:inline distT="0" distB="0" distL="0" distR="0">
            <wp:extent cx="5943600" cy="3396589"/>
            <wp:effectExtent l="19050" t="0" r="0" b="0"/>
            <wp:docPr id="1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10667" r="50000" b="3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96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94E" w:rsidRPr="00292FE7" w:rsidRDefault="0049694E" w:rsidP="0049694E">
      <w:pPr>
        <w:rPr>
          <w:b/>
          <w:noProof/>
          <w:sz w:val="24"/>
          <w:szCs w:val="24"/>
        </w:rPr>
      </w:pPr>
      <w:r w:rsidRPr="00292FE7">
        <w:rPr>
          <w:b/>
          <w:noProof/>
          <w:sz w:val="24"/>
          <w:szCs w:val="24"/>
        </w:rPr>
        <w:t>It Will Open The Search  Screen</w:t>
      </w:r>
    </w:p>
    <w:p w:rsidR="0049694E" w:rsidRDefault="0049694E">
      <w:pPr>
        <w:rPr>
          <w:noProof/>
        </w:rPr>
      </w:pPr>
      <w:r w:rsidRPr="0049694E">
        <w:rPr>
          <w:noProof/>
        </w:rPr>
        <w:drawing>
          <wp:inline distT="0" distB="0" distL="0" distR="0">
            <wp:extent cx="5943600" cy="3190214"/>
            <wp:effectExtent l="19050" t="0" r="0" b="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10667" r="50000" b="3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90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3F7" w:rsidRDefault="00C453F7" w:rsidP="003D0A6D">
      <w:pPr>
        <w:rPr>
          <w:b/>
          <w:sz w:val="24"/>
          <w:szCs w:val="24"/>
        </w:rPr>
      </w:pPr>
    </w:p>
    <w:p w:rsidR="00C453F7" w:rsidRDefault="00C453F7" w:rsidP="003D0A6D">
      <w:pPr>
        <w:rPr>
          <w:b/>
          <w:sz w:val="24"/>
          <w:szCs w:val="24"/>
        </w:rPr>
      </w:pPr>
    </w:p>
    <w:p w:rsidR="00C453F7" w:rsidRDefault="00C453F7" w:rsidP="003D0A6D">
      <w:pPr>
        <w:rPr>
          <w:b/>
          <w:sz w:val="24"/>
          <w:szCs w:val="24"/>
        </w:rPr>
      </w:pPr>
    </w:p>
    <w:p w:rsidR="00C453F7" w:rsidRDefault="00C453F7" w:rsidP="00C453F7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Page 2 of 5</w:t>
      </w:r>
    </w:p>
    <w:p w:rsidR="003D0A6D" w:rsidRPr="00292FE7" w:rsidRDefault="003D0A6D" w:rsidP="003D0A6D">
      <w:pPr>
        <w:rPr>
          <w:b/>
          <w:sz w:val="24"/>
          <w:szCs w:val="24"/>
        </w:rPr>
      </w:pPr>
      <w:r w:rsidRPr="00292FE7">
        <w:rPr>
          <w:b/>
          <w:sz w:val="24"/>
          <w:szCs w:val="24"/>
        </w:rPr>
        <w:lastRenderedPageBreak/>
        <w:t xml:space="preserve">Type in Student’s Name to Search </w:t>
      </w:r>
    </w:p>
    <w:p w:rsidR="003D0A6D" w:rsidRPr="00292FE7" w:rsidRDefault="003D0A6D" w:rsidP="003D0A6D">
      <w:pPr>
        <w:rPr>
          <w:b/>
          <w:sz w:val="24"/>
          <w:szCs w:val="24"/>
        </w:rPr>
      </w:pPr>
      <w:r w:rsidRPr="00292FE7">
        <w:rPr>
          <w:b/>
          <w:sz w:val="24"/>
          <w:szCs w:val="24"/>
        </w:rPr>
        <w:t>Click Go</w:t>
      </w:r>
    </w:p>
    <w:p w:rsidR="0049694E" w:rsidRDefault="0049694E" w:rsidP="0049694E">
      <w:pPr>
        <w:rPr>
          <w:b/>
          <w:sz w:val="24"/>
          <w:szCs w:val="24"/>
        </w:rPr>
      </w:pPr>
      <w:r w:rsidRPr="00292FE7">
        <w:rPr>
          <w:b/>
          <w:sz w:val="24"/>
          <w:szCs w:val="24"/>
        </w:rPr>
        <w:t>Choose Correct Student</w:t>
      </w:r>
    </w:p>
    <w:p w:rsidR="0049694E" w:rsidRDefault="003D0A6D">
      <w:pPr>
        <w:rPr>
          <w:noProof/>
        </w:rPr>
      </w:pPr>
      <w:r w:rsidRPr="003D0A6D">
        <w:rPr>
          <w:noProof/>
        </w:rPr>
        <w:drawing>
          <wp:inline distT="0" distB="0" distL="0" distR="0">
            <wp:extent cx="5943600" cy="3197553"/>
            <wp:effectExtent l="19050" t="0" r="0" b="0"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10667" r="50000" b="3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97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0A6D" w:rsidRPr="00292FE7" w:rsidRDefault="003D0A6D" w:rsidP="003D0A6D">
      <w:pPr>
        <w:rPr>
          <w:b/>
          <w:sz w:val="24"/>
          <w:szCs w:val="24"/>
        </w:rPr>
      </w:pPr>
      <w:r w:rsidRPr="00292FE7">
        <w:rPr>
          <w:b/>
          <w:sz w:val="24"/>
          <w:szCs w:val="24"/>
        </w:rPr>
        <w:t>The Special Ed Screen Will Now be Open</w:t>
      </w:r>
    </w:p>
    <w:p w:rsidR="0049694E" w:rsidRDefault="003D0A6D">
      <w:pPr>
        <w:rPr>
          <w:noProof/>
        </w:rPr>
      </w:pPr>
      <w:r w:rsidRPr="003D0A6D">
        <w:rPr>
          <w:noProof/>
        </w:rPr>
        <w:drawing>
          <wp:inline distT="0" distB="0" distL="0" distR="0">
            <wp:extent cx="5943600" cy="3201540"/>
            <wp:effectExtent l="19050" t="0" r="0" b="0"/>
            <wp:docPr id="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0667" r="50000" b="3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01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0A6D" w:rsidRDefault="003D0A6D">
      <w:pPr>
        <w:rPr>
          <w:noProof/>
        </w:rPr>
      </w:pPr>
    </w:p>
    <w:p w:rsidR="00C453F7" w:rsidRDefault="00C453F7" w:rsidP="003D0A6D">
      <w:pPr>
        <w:rPr>
          <w:b/>
          <w:noProof/>
          <w:sz w:val="24"/>
          <w:szCs w:val="24"/>
        </w:rPr>
      </w:pPr>
    </w:p>
    <w:p w:rsidR="00C453F7" w:rsidRDefault="00C453F7" w:rsidP="003D0A6D">
      <w:pPr>
        <w:rPr>
          <w:b/>
          <w:noProof/>
          <w:sz w:val="24"/>
          <w:szCs w:val="24"/>
        </w:rPr>
      </w:pPr>
    </w:p>
    <w:p w:rsidR="00C453F7" w:rsidRDefault="00C453F7" w:rsidP="00C453F7">
      <w:pPr>
        <w:jc w:val="center"/>
        <w:rPr>
          <w:b/>
          <w:noProof/>
          <w:sz w:val="24"/>
          <w:szCs w:val="24"/>
        </w:rPr>
      </w:pPr>
      <w:r>
        <w:rPr>
          <w:b/>
          <w:noProof/>
          <w:sz w:val="24"/>
          <w:szCs w:val="24"/>
        </w:rPr>
        <w:t>Page 3 of 5</w:t>
      </w:r>
    </w:p>
    <w:p w:rsidR="003D0A6D" w:rsidRPr="00292FE7" w:rsidRDefault="003D0A6D" w:rsidP="003D0A6D">
      <w:pPr>
        <w:rPr>
          <w:b/>
          <w:noProof/>
          <w:sz w:val="24"/>
          <w:szCs w:val="24"/>
        </w:rPr>
      </w:pPr>
      <w:r w:rsidRPr="00292FE7">
        <w:rPr>
          <w:b/>
          <w:noProof/>
          <w:sz w:val="24"/>
          <w:szCs w:val="24"/>
        </w:rPr>
        <w:lastRenderedPageBreak/>
        <w:t>Choose the Documents Tab</w:t>
      </w:r>
    </w:p>
    <w:p w:rsidR="003D0A6D" w:rsidRPr="003D0A6D" w:rsidRDefault="003D0A6D">
      <w:pPr>
        <w:rPr>
          <w:b/>
          <w:noProof/>
          <w:sz w:val="24"/>
          <w:szCs w:val="24"/>
        </w:rPr>
      </w:pPr>
      <w:r w:rsidRPr="003D0A6D">
        <w:rPr>
          <w:b/>
          <w:noProof/>
          <w:sz w:val="24"/>
          <w:szCs w:val="24"/>
        </w:rPr>
        <w:t>Click the Plus Sign by Forms</w:t>
      </w:r>
    </w:p>
    <w:p w:rsidR="00B475E2" w:rsidRDefault="008A732D">
      <w:r>
        <w:rPr>
          <w:noProof/>
        </w:rPr>
        <w:drawing>
          <wp:inline distT="0" distB="0" distL="0" distR="0">
            <wp:extent cx="6583680" cy="3543245"/>
            <wp:effectExtent l="19050" t="0" r="762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10667" r="50000" b="3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680" cy="354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4D5" w:rsidRDefault="003D0A6D">
      <w:pPr>
        <w:rPr>
          <w:b/>
          <w:noProof/>
          <w:color w:val="000000" w:themeColor="text1"/>
          <w:sz w:val="24"/>
          <w:szCs w:val="24"/>
        </w:rPr>
      </w:pPr>
      <w:r w:rsidRPr="003D0A6D">
        <w:rPr>
          <w:b/>
          <w:noProof/>
          <w:color w:val="000000" w:themeColor="text1"/>
          <w:sz w:val="24"/>
          <w:szCs w:val="24"/>
        </w:rPr>
        <w:t>Choose Referral</w:t>
      </w:r>
      <w:r w:rsidR="00D544D5">
        <w:rPr>
          <w:b/>
          <w:noProof/>
          <w:color w:val="000000" w:themeColor="text1"/>
          <w:sz w:val="24"/>
          <w:szCs w:val="24"/>
        </w:rPr>
        <w:t xml:space="preserve"> for Evaluation</w:t>
      </w:r>
    </w:p>
    <w:p w:rsidR="00D544D5" w:rsidRDefault="00D544D5">
      <w:pPr>
        <w:rPr>
          <w:b/>
          <w:noProof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</w:rPr>
        <w:t>Click the Open Folder Icon</w:t>
      </w:r>
      <w:r w:rsidRPr="00D544D5">
        <w:t xml:space="preserve"> </w:t>
      </w:r>
    </w:p>
    <w:p w:rsidR="00D544D5" w:rsidRDefault="00D544D5">
      <w:pPr>
        <w:rPr>
          <w:b/>
          <w:noProof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>
            <wp:extent cx="6583680" cy="3507375"/>
            <wp:effectExtent l="19050" t="0" r="7620" b="0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11733" r="50000" b="3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680" cy="350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3F7" w:rsidRDefault="00C453F7">
      <w:pPr>
        <w:rPr>
          <w:b/>
          <w:noProof/>
          <w:color w:val="000000" w:themeColor="text1"/>
          <w:sz w:val="24"/>
          <w:szCs w:val="24"/>
        </w:rPr>
      </w:pPr>
    </w:p>
    <w:p w:rsidR="00C453F7" w:rsidRDefault="00C453F7" w:rsidP="00C453F7">
      <w:pPr>
        <w:jc w:val="center"/>
        <w:rPr>
          <w:b/>
          <w:noProof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</w:rPr>
        <w:t>Page 4 of 5</w:t>
      </w:r>
    </w:p>
    <w:p w:rsidR="003D0A6D" w:rsidRDefault="003D0A6D">
      <w:pPr>
        <w:rPr>
          <w:b/>
          <w:noProof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</w:rPr>
        <w:lastRenderedPageBreak/>
        <w:t>The Screen Below Will Open</w:t>
      </w:r>
    </w:p>
    <w:p w:rsidR="003D0A6D" w:rsidRDefault="003D0A6D">
      <w:pPr>
        <w:rPr>
          <w:b/>
          <w:noProof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</w:rPr>
        <w:t>Select OK</w:t>
      </w:r>
    </w:p>
    <w:p w:rsidR="003D0A6D" w:rsidRDefault="003D0A6D">
      <w:pPr>
        <w:rPr>
          <w:b/>
          <w:noProof/>
          <w:color w:val="000000" w:themeColor="text1"/>
          <w:sz w:val="24"/>
          <w:szCs w:val="24"/>
        </w:rPr>
      </w:pPr>
      <w:r w:rsidRPr="003D0A6D">
        <w:rPr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5943600" cy="3217963"/>
            <wp:effectExtent l="19050" t="0" r="0" b="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0667" r="50000" b="3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1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0A6D" w:rsidRDefault="003D0A6D">
      <w:pPr>
        <w:rPr>
          <w:b/>
          <w:noProof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</w:rPr>
        <w:t>The Referral Form Will Open</w:t>
      </w:r>
    </w:p>
    <w:p w:rsidR="00C453F7" w:rsidRPr="00292FE7" w:rsidRDefault="00C453F7" w:rsidP="00C453F7">
      <w:pPr>
        <w:rPr>
          <w:b/>
          <w:noProof/>
          <w:sz w:val="24"/>
          <w:szCs w:val="24"/>
        </w:rPr>
      </w:pPr>
      <w:r>
        <w:rPr>
          <w:b/>
          <w:noProof/>
          <w:sz w:val="24"/>
          <w:szCs w:val="24"/>
        </w:rPr>
        <w:t xml:space="preserve">Complete </w:t>
      </w:r>
      <w:r w:rsidRPr="00292FE7">
        <w:rPr>
          <w:b/>
          <w:noProof/>
          <w:sz w:val="24"/>
          <w:szCs w:val="24"/>
        </w:rPr>
        <w:t>Input</w:t>
      </w:r>
      <w:r>
        <w:rPr>
          <w:b/>
          <w:noProof/>
          <w:sz w:val="24"/>
          <w:szCs w:val="24"/>
        </w:rPr>
        <w:t xml:space="preserve"> of</w:t>
      </w:r>
      <w:r w:rsidRPr="00292FE7">
        <w:rPr>
          <w:b/>
          <w:noProof/>
          <w:sz w:val="24"/>
          <w:szCs w:val="24"/>
        </w:rPr>
        <w:t xml:space="preserve"> Information </w:t>
      </w:r>
      <w:r>
        <w:rPr>
          <w:b/>
          <w:noProof/>
          <w:sz w:val="24"/>
          <w:szCs w:val="24"/>
        </w:rPr>
        <w:t xml:space="preserve">or Make Changes </w:t>
      </w:r>
      <w:r w:rsidRPr="00292FE7">
        <w:rPr>
          <w:b/>
          <w:noProof/>
          <w:sz w:val="24"/>
          <w:szCs w:val="24"/>
        </w:rPr>
        <w:t>on Form</w:t>
      </w:r>
    </w:p>
    <w:p w:rsidR="00C453F7" w:rsidRPr="00292FE7" w:rsidRDefault="00C453F7" w:rsidP="00C453F7">
      <w:pPr>
        <w:rPr>
          <w:b/>
          <w:noProof/>
          <w:sz w:val="24"/>
          <w:szCs w:val="24"/>
        </w:rPr>
      </w:pPr>
      <w:r w:rsidRPr="00292FE7">
        <w:rPr>
          <w:b/>
          <w:noProof/>
          <w:sz w:val="24"/>
          <w:szCs w:val="24"/>
        </w:rPr>
        <w:t xml:space="preserve">To Save the Form Use the </w:t>
      </w:r>
      <w:r w:rsidRPr="00292FE7">
        <w:rPr>
          <w:b/>
          <w:noProof/>
          <w:sz w:val="24"/>
          <w:szCs w:val="24"/>
        </w:rPr>
        <w:drawing>
          <wp:inline distT="0" distB="0" distL="0" distR="0">
            <wp:extent cx="476250" cy="118722"/>
            <wp:effectExtent l="19050" t="0" r="0" b="0"/>
            <wp:docPr id="1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5667" t="41600" r="80667" b="55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118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92FE7">
        <w:rPr>
          <w:b/>
          <w:noProof/>
          <w:sz w:val="24"/>
          <w:szCs w:val="24"/>
        </w:rPr>
        <w:t xml:space="preserve"> ICON.  This Will Save the Document to Infinite Campus.</w:t>
      </w:r>
    </w:p>
    <w:p w:rsidR="00C453F7" w:rsidRPr="00292FE7" w:rsidRDefault="00C453F7" w:rsidP="00C453F7">
      <w:pPr>
        <w:rPr>
          <w:b/>
          <w:noProof/>
          <w:sz w:val="24"/>
          <w:szCs w:val="24"/>
        </w:rPr>
      </w:pPr>
      <w:r w:rsidRPr="00292FE7">
        <w:rPr>
          <w:b/>
          <w:noProof/>
          <w:sz w:val="24"/>
          <w:szCs w:val="24"/>
        </w:rPr>
        <w:t xml:space="preserve">You do not Want to Use the </w:t>
      </w:r>
      <w:r w:rsidRPr="00292FE7">
        <w:rPr>
          <w:b/>
          <w:noProof/>
          <w:sz w:val="24"/>
          <w:szCs w:val="24"/>
        </w:rPr>
        <w:drawing>
          <wp:inline distT="0" distB="0" distL="0" distR="0">
            <wp:extent cx="471531" cy="247650"/>
            <wp:effectExtent l="19050" t="0" r="4719" b="0"/>
            <wp:docPr id="2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8333" t="27733" r="88000" b="66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31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92FE7">
        <w:rPr>
          <w:b/>
          <w:noProof/>
          <w:sz w:val="24"/>
          <w:szCs w:val="24"/>
        </w:rPr>
        <w:t xml:space="preserve">  ICON.  It Will Not Save the Document to Infinite Campus.</w:t>
      </w:r>
    </w:p>
    <w:p w:rsidR="00C453F7" w:rsidRDefault="00C453F7">
      <w:pPr>
        <w:rPr>
          <w:b/>
          <w:noProof/>
          <w:color w:val="000000" w:themeColor="text1"/>
          <w:sz w:val="24"/>
          <w:szCs w:val="24"/>
        </w:rPr>
      </w:pPr>
      <w:r w:rsidRPr="00C453F7">
        <w:rPr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5943600" cy="3198763"/>
            <wp:effectExtent l="19050" t="0" r="0" b="0"/>
            <wp:docPr id="2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0667" r="50000" b="3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9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732D" w:rsidRDefault="008A732D"/>
    <w:p w:rsidR="00C453F7" w:rsidRPr="00C453F7" w:rsidRDefault="00C453F7" w:rsidP="00C453F7">
      <w:pPr>
        <w:jc w:val="center"/>
        <w:rPr>
          <w:b/>
        </w:rPr>
      </w:pPr>
      <w:r w:rsidRPr="00C453F7">
        <w:rPr>
          <w:b/>
        </w:rPr>
        <w:t>Page 5 of 5</w:t>
      </w:r>
    </w:p>
    <w:sectPr w:rsidR="00C453F7" w:rsidRPr="00C453F7" w:rsidSect="00C453F7">
      <w:pgSz w:w="12240" w:h="15840"/>
      <w:pgMar w:top="720" w:right="720" w:bottom="36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8A732D"/>
    <w:rsid w:val="003D0A6D"/>
    <w:rsid w:val="0049694E"/>
    <w:rsid w:val="008A732D"/>
    <w:rsid w:val="00B475E2"/>
    <w:rsid w:val="00BF0280"/>
    <w:rsid w:val="00C453F7"/>
    <w:rsid w:val="00D544D5"/>
    <w:rsid w:val="00F318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475E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A73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732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5</Pages>
  <Words>134</Words>
  <Characters>770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GCBOE</Company>
  <LinksUpToDate>false</LinksUpToDate>
  <CharactersWithSpaces>903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GCBOE</dc:creator>
  <cp:keywords/>
  <dc:description/>
  <cp:lastModifiedBy>GCBOE</cp:lastModifiedBy>
  <cp:revision>3</cp:revision>
  <dcterms:created xsi:type="dcterms:W3CDTF">2012-09-17T18:15:00Z</dcterms:created>
  <dcterms:modified xsi:type="dcterms:W3CDTF">2012-09-17T18:16:00Z</dcterms:modified>
</cp:coreProperties>
</file>