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6C" w:rsidRDefault="00F56E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edericka the Great" w:eastAsia="Fredericka the Great" w:hAnsi="Fredericka the Great" w:cs="Fredericka the Great"/>
          <w:b/>
          <w:i/>
          <w:color w:val="38761D"/>
          <w:sz w:val="48"/>
          <w:szCs w:val="48"/>
        </w:rPr>
      </w:pPr>
      <w:bookmarkStart w:id="0" w:name="_GoBack"/>
      <w:bookmarkEnd w:id="0"/>
      <w:r>
        <w:rPr>
          <w:rFonts w:ascii="Fredericka the Great" w:eastAsia="Fredericka the Great" w:hAnsi="Fredericka the Great" w:cs="Fredericka the Great"/>
          <w:b/>
          <w:i/>
          <w:color w:val="38761D"/>
          <w:sz w:val="48"/>
          <w:szCs w:val="48"/>
        </w:rPr>
        <w:t xml:space="preserve">6th grade </w:t>
      </w:r>
    </w:p>
    <w:p w:rsidR="002B756C" w:rsidRDefault="00F56E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edericka the Great" w:eastAsia="Fredericka the Great" w:hAnsi="Fredericka the Great" w:cs="Fredericka the Great"/>
          <w:b/>
          <w:color w:val="38761D"/>
          <w:sz w:val="48"/>
          <w:szCs w:val="48"/>
        </w:rPr>
      </w:pPr>
      <w:r>
        <w:rPr>
          <w:rFonts w:ascii="Fredericka the Great" w:eastAsia="Fredericka the Great" w:hAnsi="Fredericka the Great" w:cs="Fredericka the Great"/>
          <w:b/>
          <w:i/>
          <w:color w:val="38761D"/>
          <w:sz w:val="48"/>
          <w:szCs w:val="48"/>
        </w:rPr>
        <w:t xml:space="preserve">Holes </w:t>
      </w:r>
      <w:r>
        <w:rPr>
          <w:rFonts w:ascii="Fredericka the Great" w:eastAsia="Fredericka the Great" w:hAnsi="Fredericka the Great" w:cs="Fredericka the Great"/>
          <w:b/>
          <w:color w:val="38761D"/>
          <w:sz w:val="48"/>
          <w:szCs w:val="48"/>
        </w:rPr>
        <w:t>Book Journal</w:t>
      </w:r>
    </w:p>
    <w:p w:rsidR="002B756C" w:rsidRDefault="002B756C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2B756C" w:rsidRDefault="00F56EB9">
      <w:pPr>
        <w:rPr>
          <w:b/>
          <w:u w:val="single"/>
        </w:rPr>
      </w:pPr>
      <w:r>
        <w:rPr>
          <w:rFonts w:ascii="Fredericka the Great" w:eastAsia="Fredericka the Great" w:hAnsi="Fredericka the Great" w:cs="Fredericka the Great"/>
          <w:b/>
          <w:u w:val="single"/>
        </w:rPr>
        <w:t>Directions:</w:t>
      </w:r>
    </w:p>
    <w:p w:rsidR="002B756C" w:rsidRDefault="00F56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Complete your journal after reading each chunk.   </w:t>
      </w:r>
    </w:p>
    <w:p w:rsidR="002B756C" w:rsidRDefault="00F56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Write a summary of the chapters. </w:t>
      </w:r>
    </w:p>
    <w:p w:rsidR="002B756C" w:rsidRDefault="00F56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 xml:space="preserve">You will do </w:t>
      </w:r>
      <w:r>
        <w:rPr>
          <w:b/>
          <w:u w:val="single"/>
        </w:rPr>
        <w:t>one</w:t>
      </w:r>
      <w:r>
        <w:rPr>
          <w:b/>
        </w:rPr>
        <w:t xml:space="preserve"> of the following per chunk.  </w:t>
      </w:r>
    </w:p>
    <w:p w:rsidR="002B756C" w:rsidRDefault="00F56E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color w:val="0000FF"/>
        </w:rPr>
        <w:t>(C) Connect</w:t>
      </w:r>
      <w:r>
        <w:t xml:space="preserve"> – make a connection to your life, the world, or another text </w:t>
      </w:r>
    </w:p>
    <w:p w:rsidR="002B756C" w:rsidRDefault="00F56E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color w:val="0000FF"/>
        </w:rPr>
        <w:t>(P) Predict</w:t>
      </w:r>
      <w:r>
        <w:t xml:space="preserve"> – anticipate what will occur based on what’s in the passage </w:t>
      </w:r>
    </w:p>
    <w:p w:rsidR="002B756C" w:rsidRDefault="00F56E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color w:val="0000FF"/>
        </w:rPr>
        <w:t>(I) Infer</w:t>
      </w:r>
      <w:r>
        <w:t xml:space="preserve"> – add your own idea or conclusion based on clues in the text. For example, what do you know about a character based on the way she is thinking or acting in the text? Or, wha</w:t>
      </w:r>
      <w:r>
        <w:t>t is a big message in this text based on what happens?</w:t>
      </w:r>
    </w:p>
    <w:p w:rsidR="002B756C" w:rsidRDefault="002B756C">
      <w:pPr>
        <w:pBdr>
          <w:top w:val="nil"/>
          <w:left w:val="nil"/>
          <w:bottom w:val="nil"/>
          <w:right w:val="nil"/>
          <w:between w:val="nil"/>
        </w:pBdr>
      </w:pPr>
    </w:p>
    <w:p w:rsidR="002B756C" w:rsidRDefault="00F56EB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rFonts w:ascii="Fredericka the Great" w:eastAsia="Fredericka the Great" w:hAnsi="Fredericka the Great" w:cs="Fredericka the Great"/>
          <w:b/>
        </w:rPr>
        <w:t xml:space="preserve">Chapters 1-12 </w:t>
      </w:r>
      <w:r>
        <w:rPr>
          <w:b/>
          <w:u w:val="single"/>
        </w:rPr>
        <w:t>(You may attached extra paper if needed)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a summary of today’s chapters.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rPr>
                <w:b/>
              </w:rPr>
            </w:pPr>
            <w:r>
              <w:rPr>
                <w:b/>
              </w:rPr>
              <w:t>Predict</w:t>
            </w:r>
            <w:r>
              <w:t xml:space="preserve"> – anticipate what will occur based on what’s in the passage </w:t>
            </w:r>
          </w:p>
        </w:tc>
      </w:tr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B756C" w:rsidRDefault="002B7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B756C" w:rsidRDefault="002B7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B756C" w:rsidRDefault="002B7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B756C" w:rsidRDefault="002B7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B756C" w:rsidRDefault="002B7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B756C" w:rsidRDefault="002B7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B756C" w:rsidRDefault="002B7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B756C" w:rsidRDefault="002B756C">
      <w:pPr>
        <w:pBdr>
          <w:top w:val="nil"/>
          <w:left w:val="nil"/>
          <w:bottom w:val="nil"/>
          <w:right w:val="nil"/>
          <w:between w:val="nil"/>
        </w:pBdr>
      </w:pPr>
    </w:p>
    <w:p w:rsidR="002B756C" w:rsidRDefault="00F56EB9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Fredericka the Great" w:eastAsia="Fredericka the Great" w:hAnsi="Fredericka the Great" w:cs="Fredericka the Great"/>
          <w:b/>
        </w:rPr>
        <w:t>Chapters 13-22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spacing w:line="240" w:lineRule="auto"/>
            </w:pPr>
            <w:r>
              <w:t>Write a summary of today’s chapters.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r>
              <w:rPr>
                <w:b/>
              </w:rPr>
              <w:t>Connect</w:t>
            </w:r>
            <w:r>
              <w:t xml:space="preserve"> – make a connection to your life, the world, or another text </w:t>
            </w:r>
          </w:p>
        </w:tc>
      </w:tr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</w:tc>
      </w:tr>
    </w:tbl>
    <w:p w:rsidR="002B756C" w:rsidRDefault="002B756C">
      <w:pPr>
        <w:pBdr>
          <w:top w:val="nil"/>
          <w:left w:val="nil"/>
          <w:bottom w:val="nil"/>
          <w:right w:val="nil"/>
          <w:between w:val="nil"/>
        </w:pBdr>
      </w:pPr>
    </w:p>
    <w:p w:rsidR="002B756C" w:rsidRDefault="00F56EB9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Fredericka the Great" w:eastAsia="Fredericka the Great" w:hAnsi="Fredericka the Great" w:cs="Fredericka the Great"/>
          <w:b/>
        </w:rPr>
        <w:t>Chapters 22-28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spacing w:line="240" w:lineRule="auto"/>
            </w:pPr>
            <w:r>
              <w:t>Write a summary of today’s chapters.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r>
              <w:rPr>
                <w:b/>
              </w:rPr>
              <w:t>Infer</w:t>
            </w:r>
            <w:r>
              <w:t xml:space="preserve"> – add your own idea or conclusion based on clues in the text. For example, what do you know about a character based on the way she is thinking or acting in the text? Or, what is a big message in this text based on what happens?</w:t>
            </w:r>
          </w:p>
        </w:tc>
      </w:tr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</w:tc>
      </w:tr>
    </w:tbl>
    <w:p w:rsidR="002B756C" w:rsidRDefault="002B756C">
      <w:pPr>
        <w:pBdr>
          <w:top w:val="nil"/>
          <w:left w:val="nil"/>
          <w:bottom w:val="nil"/>
          <w:right w:val="nil"/>
          <w:between w:val="nil"/>
        </w:pBdr>
      </w:pPr>
    </w:p>
    <w:p w:rsidR="002B756C" w:rsidRDefault="00F56EB9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Fredericka the Great" w:eastAsia="Fredericka the Great" w:hAnsi="Fredericka the Great" w:cs="Fredericka the Great"/>
          <w:b/>
        </w:rPr>
        <w:lastRenderedPageBreak/>
        <w:t>Chapters 29-39</w:t>
      </w: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spacing w:line="240" w:lineRule="auto"/>
            </w:pPr>
            <w:r>
              <w:t>Write a summary of today’s chapters.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rPr>
                <w:b/>
              </w:rPr>
            </w:pPr>
            <w:r>
              <w:rPr>
                <w:b/>
              </w:rPr>
              <w:t>Predict</w:t>
            </w:r>
            <w:r>
              <w:t xml:space="preserve"> – anticipate what will occur based on what’s in the passage </w:t>
            </w:r>
          </w:p>
        </w:tc>
      </w:tr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</w:tc>
      </w:tr>
    </w:tbl>
    <w:p w:rsidR="002B756C" w:rsidRDefault="002B756C">
      <w:pPr>
        <w:pBdr>
          <w:top w:val="nil"/>
          <w:left w:val="nil"/>
          <w:bottom w:val="nil"/>
          <w:right w:val="nil"/>
          <w:between w:val="nil"/>
        </w:pBdr>
      </w:pPr>
    </w:p>
    <w:p w:rsidR="002B756C" w:rsidRDefault="002B756C">
      <w:pPr>
        <w:pBdr>
          <w:top w:val="nil"/>
          <w:left w:val="nil"/>
          <w:bottom w:val="nil"/>
          <w:right w:val="nil"/>
          <w:between w:val="nil"/>
        </w:pBdr>
      </w:pPr>
    </w:p>
    <w:p w:rsidR="002B756C" w:rsidRDefault="00F56EB9">
      <w:r>
        <w:rPr>
          <w:rFonts w:ascii="Fredericka the Great" w:eastAsia="Fredericka the Great" w:hAnsi="Fredericka the Great" w:cs="Fredericka the Great"/>
          <w:b/>
        </w:rPr>
        <w:t>Chapters 40-50</w:t>
      </w: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spacing w:line="240" w:lineRule="auto"/>
            </w:pPr>
            <w:r>
              <w:t>Write a summary of today’s chapters.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r>
              <w:rPr>
                <w:b/>
              </w:rPr>
              <w:t>Infer</w:t>
            </w:r>
            <w:r>
              <w:t xml:space="preserve"> – add your own idea or conclusion based on clues in the text. For example, what do you know about a character based on the way she is thinking or acting in the text? Or, what is a big message in this text based on what happens?</w:t>
            </w:r>
          </w:p>
        </w:tc>
      </w:tr>
      <w:tr w:rsidR="002B756C">
        <w:trPr>
          <w:trHeight w:val="42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  <w:p w:rsidR="002B756C" w:rsidRDefault="002B756C">
            <w:pPr>
              <w:widowControl w:val="0"/>
              <w:spacing w:line="240" w:lineRule="auto"/>
            </w:pPr>
          </w:p>
        </w:tc>
      </w:tr>
    </w:tbl>
    <w:p w:rsidR="002B756C" w:rsidRDefault="002B756C"/>
    <w:p w:rsidR="002B756C" w:rsidRDefault="002B756C"/>
    <w:p w:rsidR="002B756C" w:rsidRDefault="00F56EB9">
      <w:r>
        <w:t>Rubric</w:t>
      </w:r>
      <w:r>
        <w:tab/>
      </w:r>
      <w:r>
        <w:tab/>
      </w:r>
      <w:r>
        <w:tab/>
      </w:r>
    </w:p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2B756C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2B7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 Yet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Limited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Progressing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Mastery</w:t>
            </w:r>
          </w:p>
        </w:tc>
      </w:tr>
      <w:tr w:rsidR="002B756C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Summarizing and Making Connections &amp; Inferences:</w:t>
            </w:r>
          </w:p>
          <w:p w:rsidR="002B756C" w:rsidRDefault="00F56EB9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Connecting ideas and making inferences based on evidence or reasoning.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doesn’t make any attempt at making connections or inferences or summaries.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 basic understanding of a text based on explicit details in the text.</w:t>
            </w:r>
            <w:r>
              <w:rPr>
                <w:rFonts w:ascii="Calibri" w:eastAsia="Calibri" w:hAnsi="Calibri" w:cs="Calibri"/>
              </w:rPr>
              <w:br/>
              <w:t>Refers to a specific example relevant to that understanding.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Makes an inference based on evidence. Refers to a specific example relevant the inference.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Makes relevant infer</w:t>
            </w:r>
            <w:r>
              <w:rPr>
                <w:rFonts w:ascii="Calibri" w:eastAsia="Calibri" w:hAnsi="Calibri" w:cs="Calibri"/>
              </w:rPr>
              <w:t xml:space="preserve">ences based on evidence. </w:t>
            </w:r>
            <w:r>
              <w:rPr>
                <w:rFonts w:ascii="Calibri" w:eastAsia="Calibri" w:hAnsi="Calibri" w:cs="Calibri"/>
              </w:rPr>
              <w:br/>
              <w:t>Makes clear connections between two or more specific examples relevant to the inferences.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6C" w:rsidRDefault="00F56EB9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Makes relevant inferences based on evidence and identifies the larger significance of the inference.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Connections between a specific exampl</w:t>
            </w:r>
            <w:r>
              <w:rPr>
                <w:rFonts w:ascii="Calibri" w:eastAsia="Calibri" w:hAnsi="Calibri" w:cs="Calibri"/>
              </w:rPr>
              <w:t>e and the larger idea are clear and appropriate.</w:t>
            </w:r>
          </w:p>
        </w:tc>
      </w:tr>
    </w:tbl>
    <w:p w:rsidR="002B756C" w:rsidRDefault="002B756C"/>
    <w:sectPr w:rsidR="002B756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Fredericka the Gr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0266F"/>
    <w:multiLevelType w:val="multilevel"/>
    <w:tmpl w:val="490E0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6C"/>
    <w:rsid w:val="002B756C"/>
    <w:rsid w:val="00F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F2EFF-93C1-42FB-A216-9055E454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Kellam, Jamie</dc:creator>
  <cp:lastModifiedBy>Kellam, Jamie</cp:lastModifiedBy>
  <cp:revision>2</cp:revision>
  <dcterms:created xsi:type="dcterms:W3CDTF">2018-06-12T12:13:00Z</dcterms:created>
  <dcterms:modified xsi:type="dcterms:W3CDTF">2018-06-12T12:13:00Z</dcterms:modified>
</cp:coreProperties>
</file>